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EF0C6" w14:textId="312417CC" w:rsidR="000E2036" w:rsidRPr="00C612D3" w:rsidRDefault="005B0DC1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5B0DC1">
        <w:rPr>
          <w:b/>
          <w:sz w:val="22"/>
          <w:szCs w:val="22"/>
          <w:lang w:val="sr-Cyrl-RS"/>
        </w:rPr>
        <w:t>ПОЈЕДНОСТАВЉЕЊЕ ПОСТУПКА ИЗДАВАЊА ОДОБРЕЊА ПРАВНОМ ЛИЦУ И ПРЕДУЗЕТНИКУ ЗА РАСПОРЕЂИВАЊЕ ЗАПОСЛЕНИХ ЛИЦА КОЈА ДОЛАЗЕ У КОНТАКТ СА ОРУЖЈЕМ</w:t>
      </w:r>
    </w:p>
    <w:p w14:paraId="2986C640" w14:textId="77777777" w:rsidR="0021261F" w:rsidRPr="00C612D3" w:rsidRDefault="0021261F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7"/>
        <w:gridCol w:w="6793"/>
      </w:tblGrid>
      <w:tr w:rsidR="000E2036" w:rsidRPr="00720163" w14:paraId="1976FB87" w14:textId="77777777" w:rsidTr="001D7BFA">
        <w:trPr>
          <w:trHeight w:val="888"/>
        </w:trPr>
        <w:tc>
          <w:tcPr>
            <w:tcW w:w="2267" w:type="dxa"/>
            <w:shd w:val="clear" w:color="auto" w:fill="DBE5F1" w:themeFill="accent1" w:themeFillTint="33"/>
            <w:vAlign w:val="center"/>
          </w:tcPr>
          <w:p w14:paraId="11F785D1" w14:textId="77777777" w:rsidR="000E2036" w:rsidRPr="00C612D3" w:rsidRDefault="000E2036" w:rsidP="001D7BF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795" w:type="dxa"/>
          </w:tcPr>
          <w:p w14:paraId="5FD56B01" w14:textId="6EB4CDC4" w:rsidR="000E2036" w:rsidRPr="00C612D3" w:rsidRDefault="003C7D86" w:rsidP="006F4A5C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C612D3">
              <w:rPr>
                <w:sz w:val="22"/>
                <w:szCs w:val="22"/>
                <w:lang w:val="sr-Cyrl-RS"/>
              </w:rPr>
              <w:t>Одобрење правном лицу и предузетнику за распоређивање запослених лица која долазе у контакт са оружјем</w:t>
            </w:r>
          </w:p>
        </w:tc>
      </w:tr>
      <w:tr w:rsidR="000E2036" w:rsidRPr="00C612D3" w14:paraId="7A6AA442" w14:textId="77777777" w:rsidTr="001D7BFA">
        <w:trPr>
          <w:trHeight w:val="418"/>
        </w:trPr>
        <w:tc>
          <w:tcPr>
            <w:tcW w:w="2267" w:type="dxa"/>
            <w:shd w:val="clear" w:color="auto" w:fill="DBE5F1" w:themeFill="accent1" w:themeFillTint="33"/>
            <w:vAlign w:val="center"/>
          </w:tcPr>
          <w:p w14:paraId="049C2EAE" w14:textId="77777777" w:rsidR="000E2036" w:rsidRPr="00C612D3" w:rsidRDefault="000E2036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795" w:type="dxa"/>
            <w:vAlign w:val="center"/>
          </w:tcPr>
          <w:p w14:paraId="76B78B5F" w14:textId="0652C140" w:rsidR="000E2036" w:rsidRPr="00C612D3" w:rsidRDefault="0021261F" w:rsidP="006F4A5C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Cs/>
                <w:color w:val="000000" w:themeColor="text1"/>
                <w:sz w:val="22"/>
                <w:szCs w:val="22"/>
                <w:lang w:val="sr-Cyrl-RS"/>
              </w:rPr>
              <w:t>03.00.00</w:t>
            </w:r>
            <w:r w:rsidR="002E2B9B" w:rsidRPr="00C612D3">
              <w:rPr>
                <w:bCs/>
                <w:color w:val="000000" w:themeColor="text1"/>
                <w:sz w:val="22"/>
                <w:szCs w:val="22"/>
                <w:lang w:val="sr-Cyrl-RS"/>
              </w:rPr>
              <w:t>4</w:t>
            </w:r>
            <w:r w:rsidR="003C7D86" w:rsidRPr="00C612D3">
              <w:rPr>
                <w:bCs/>
                <w:color w:val="000000" w:themeColor="text1"/>
                <w:sz w:val="22"/>
                <w:szCs w:val="22"/>
                <w:lang w:val="sr-Cyrl-RS"/>
              </w:rPr>
              <w:t>4</w:t>
            </w:r>
          </w:p>
        </w:tc>
      </w:tr>
      <w:tr w:rsidR="00275E2A" w:rsidRPr="00C612D3" w14:paraId="2CEE52A6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682C75C7" w14:textId="77777777" w:rsidR="00275E2A" w:rsidRPr="00C612D3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C612D3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795" w:type="dxa"/>
            <w:vAlign w:val="center"/>
          </w:tcPr>
          <w:p w14:paraId="5795E7E6" w14:textId="70564AC0" w:rsidR="00092B84" w:rsidRPr="00C612D3" w:rsidRDefault="0021261F" w:rsidP="006F4A5C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C612D3">
              <w:rPr>
                <w:sz w:val="22"/>
                <w:szCs w:val="22"/>
                <w:lang w:val="sr-Cyrl-RS"/>
              </w:rPr>
              <w:t>Министарство унутрашњих послова</w:t>
            </w:r>
          </w:p>
        </w:tc>
      </w:tr>
      <w:tr w:rsidR="00275E2A" w:rsidRPr="00720163" w14:paraId="10DA1CD3" w14:textId="77777777" w:rsidTr="007D5FAF">
        <w:tc>
          <w:tcPr>
            <w:tcW w:w="2267" w:type="dxa"/>
            <w:shd w:val="clear" w:color="auto" w:fill="DBE5F1" w:themeFill="accent1" w:themeFillTint="33"/>
            <w:vAlign w:val="center"/>
          </w:tcPr>
          <w:p w14:paraId="4DE579F4" w14:textId="77777777" w:rsidR="00275E2A" w:rsidRPr="00C612D3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C612D3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C612D3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795" w:type="dxa"/>
            <w:vAlign w:val="center"/>
          </w:tcPr>
          <w:p w14:paraId="4CFCA4F5" w14:textId="09215A9B" w:rsidR="007D5FAF" w:rsidRPr="00C612D3" w:rsidRDefault="007D5FAF" w:rsidP="00720163">
            <w:pPr>
              <w:pStyle w:val="ListParagraph"/>
              <w:numPr>
                <w:ilvl w:val="0"/>
                <w:numId w:val="25"/>
              </w:numPr>
              <w:spacing w:before="120" w:after="120"/>
              <w:ind w:left="459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C612D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Закон о оружју и муницији </w:t>
            </w: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("Сл. гласник РС", бр. </w:t>
            </w:r>
            <w:r w:rsidR="0072016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20/2015</w:t>
            </w:r>
            <w:r w:rsidRPr="00C612D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)</w:t>
            </w:r>
          </w:p>
          <w:p w14:paraId="2CCB5DCC" w14:textId="57B03AB3" w:rsidR="002E2B9B" w:rsidRPr="00C612D3" w:rsidRDefault="003C7D86" w:rsidP="00720163">
            <w:pPr>
              <w:pStyle w:val="ListParagraph"/>
              <w:numPr>
                <w:ilvl w:val="0"/>
                <w:numId w:val="25"/>
              </w:numPr>
              <w:spacing w:before="120" w:after="120"/>
              <w:ind w:left="459"/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Правилник о поступку издавања, изгледу и садржини образаца и исправа o оружју предвиђених Законом о оружју и муницији </w:t>
            </w: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(</w:t>
            </w:r>
            <w:r w:rsidRPr="00C612D3">
              <w:rPr>
                <w:rFonts w:ascii="Times New Roman" w:hAnsi="Times New Roman"/>
                <w:sz w:val="22"/>
                <w:szCs w:val="22"/>
                <w:lang w:val="sr-Latn-RS"/>
              </w:rPr>
              <w:t>"Службени гласник РС", број 16 од 26. фебруара 2016.</w:t>
            </w: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D73918" w:rsidRPr="00720163" w14:paraId="724CF23D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1A908998" w14:textId="55BF2242" w:rsidR="00D73918" w:rsidRPr="00C612D3" w:rsidRDefault="00D73918" w:rsidP="001D7BFA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C612D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C612D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C612D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C612D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C612D3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да би се спровеле препоруке</w:t>
            </w:r>
          </w:p>
        </w:tc>
        <w:tc>
          <w:tcPr>
            <w:tcW w:w="6795" w:type="dxa"/>
            <w:vAlign w:val="center"/>
          </w:tcPr>
          <w:p w14:paraId="55CB4618" w14:textId="52A77587" w:rsidR="00D73918" w:rsidRPr="00C612D3" w:rsidRDefault="002C57A6" w:rsidP="002C57A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промена /доношење/укидање  прописа.</w:t>
            </w:r>
          </w:p>
        </w:tc>
      </w:tr>
      <w:tr w:rsidR="00275E2A" w:rsidRPr="00C612D3" w14:paraId="58812BCA" w14:textId="77777777" w:rsidTr="001D7BFA">
        <w:tc>
          <w:tcPr>
            <w:tcW w:w="2267" w:type="dxa"/>
            <w:shd w:val="clear" w:color="auto" w:fill="DBE5F1" w:themeFill="accent1" w:themeFillTint="33"/>
            <w:vAlign w:val="center"/>
          </w:tcPr>
          <w:p w14:paraId="0CF6011B" w14:textId="0E1BBDD3" w:rsidR="00275E2A" w:rsidRPr="00C612D3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C612D3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795" w:type="dxa"/>
          </w:tcPr>
          <w:p w14:paraId="19A48B50" w14:textId="724795EE" w:rsidR="00F74844" w:rsidRPr="00C612D3" w:rsidRDefault="00A42044" w:rsidP="00A42044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Четврти квартал 2019. </w:t>
            </w:r>
            <w:r w:rsidR="00457D65"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године</w:t>
            </w:r>
          </w:p>
        </w:tc>
      </w:tr>
      <w:tr w:rsidR="00275E2A" w:rsidRPr="00C612D3" w14:paraId="539113B1" w14:textId="77777777" w:rsidTr="007D39E4">
        <w:trPr>
          <w:trHeight w:val="409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C612D3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720163" w14:paraId="4635A4BE" w14:textId="77777777" w:rsidTr="00275E2A">
        <w:tc>
          <w:tcPr>
            <w:tcW w:w="9062" w:type="dxa"/>
            <w:gridSpan w:val="2"/>
          </w:tcPr>
          <w:p w14:paraId="4BCB02C2" w14:textId="1014795D" w:rsidR="002C57A6" w:rsidRPr="00C612D3" w:rsidRDefault="00AA43E2" w:rsidP="0087022B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ствара административно оптерећење </w:t>
            </w: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привредним друштвима и другим правним лицима</w:t>
            </w:r>
            <w:r w:rsidRPr="00C612D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на шта указује </w:t>
            </w:r>
            <w:r w:rsidR="00C612D3" w:rsidRPr="00C612D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чињеница да привредним субјектима још увек није омогућено подношење захтева и документације електронским путем. </w:t>
            </w:r>
            <w:r w:rsidRPr="00C612D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Сходно томе, нарушено је једно од начела управног поступка - начело делотворности и економичности, по коме се поступак води уз што мање трошкова по странку.</w:t>
            </w:r>
          </w:p>
        </w:tc>
      </w:tr>
      <w:tr w:rsidR="00275E2A" w:rsidRPr="00C612D3" w14:paraId="31663FC5" w14:textId="77777777" w:rsidTr="007D39E4">
        <w:trPr>
          <w:trHeight w:val="45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12FDE5D1" w14:textId="77777777" w:rsidR="00275E2A" w:rsidRPr="00C612D3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C612D3" w14:paraId="7C9122B7" w14:textId="77777777" w:rsidTr="004F1AB3">
        <w:trPr>
          <w:trHeight w:val="274"/>
        </w:trPr>
        <w:tc>
          <w:tcPr>
            <w:tcW w:w="9062" w:type="dxa"/>
            <w:shd w:val="clear" w:color="auto" w:fill="auto"/>
          </w:tcPr>
          <w:p w14:paraId="799352E9" w14:textId="19694C6D" w:rsidR="00AC02D1" w:rsidRPr="00C612D3" w:rsidRDefault="00AC02D1" w:rsidP="00AC02D1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33"/>
              <w:gridCol w:w="1813"/>
              <w:gridCol w:w="2087"/>
              <w:gridCol w:w="1701"/>
            </w:tblGrid>
            <w:tr w:rsidR="004F1AB3" w:rsidRPr="00C612D3" w14:paraId="475D384E" w14:textId="77777777" w:rsidTr="001D1AD4">
              <w:trPr>
                <w:trHeight w:val="1056"/>
              </w:trPr>
              <w:tc>
                <w:tcPr>
                  <w:tcW w:w="186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C590216" w14:textId="77777777" w:rsidR="004F1AB3" w:rsidRPr="00C612D3" w:rsidRDefault="004F1AB3" w:rsidP="004F1AB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C612D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130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DB1E7ED" w14:textId="77777777" w:rsidR="004F1AB3" w:rsidRPr="00C612D3" w:rsidRDefault="004F1AB3" w:rsidP="004F1AB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C612D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00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D1B3215" w14:textId="77777777" w:rsidR="004F1AB3" w:rsidRPr="00C612D3" w:rsidRDefault="004F1AB3" w:rsidP="004F1AB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C612D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4F1AB3" w:rsidRPr="00C612D3" w14:paraId="06580FF2" w14:textId="77777777" w:rsidTr="001D1AD4">
              <w:trPr>
                <w:trHeight w:val="288"/>
              </w:trPr>
              <w:tc>
                <w:tcPr>
                  <w:tcW w:w="186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45D8BC" w14:textId="77777777" w:rsidR="004F1AB3" w:rsidRPr="00C612D3" w:rsidRDefault="004F1AB3" w:rsidP="004F1AB3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  <w:tc>
                <w:tcPr>
                  <w:tcW w:w="99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8987A51" w14:textId="77777777" w:rsidR="004F1AB3" w:rsidRPr="00C612D3" w:rsidRDefault="004F1AB3" w:rsidP="004F1AB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C612D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C993CFB" w14:textId="77777777" w:rsidR="004F1AB3" w:rsidRPr="00C612D3" w:rsidRDefault="004F1AB3" w:rsidP="004F1AB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  <w:r w:rsidRPr="00C612D3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1001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C554EF" w14:textId="77777777" w:rsidR="004F1AB3" w:rsidRPr="00C612D3" w:rsidRDefault="004F1AB3" w:rsidP="004F1AB3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</w:tr>
            <w:tr w:rsidR="00D57768" w:rsidRPr="00C612D3" w14:paraId="6920E327" w14:textId="77777777" w:rsidTr="001D1AD4">
              <w:trPr>
                <w:trHeight w:val="288"/>
              </w:trPr>
              <w:tc>
                <w:tcPr>
                  <w:tcW w:w="186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BFB9BB" w14:textId="2DB74688" w:rsidR="00D57768" w:rsidRPr="00C612D3" w:rsidRDefault="00D57768" w:rsidP="004766E7">
                  <w:pPr>
                    <w:pStyle w:val="NormalWeb"/>
                    <w:spacing w:before="0" w:beforeAutospacing="0" w:after="0" w:afterAutospacing="0"/>
                    <w:jc w:val="both"/>
                    <w:rPr>
                      <w:b/>
                      <w:sz w:val="22"/>
                      <w:szCs w:val="22"/>
                      <w:lang w:val="sr-Cyrl-RS"/>
                    </w:rPr>
                  </w:pPr>
                  <w:r w:rsidRPr="00C612D3">
                    <w:rPr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313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EF5F1E" w14:textId="77777777" w:rsidR="00D57768" w:rsidRPr="00C612D3" w:rsidRDefault="00D57768" w:rsidP="004F1AB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</w:tr>
            <w:tr w:rsidR="00D57768" w:rsidRPr="00C612D3" w14:paraId="656AD1F4" w14:textId="77777777" w:rsidTr="001D1AD4">
              <w:trPr>
                <w:trHeight w:val="288"/>
              </w:trPr>
              <w:tc>
                <w:tcPr>
                  <w:tcW w:w="186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C258BF" w14:textId="65F2DECA" w:rsidR="00D57768" w:rsidRPr="00C612D3" w:rsidRDefault="00D57768" w:rsidP="004766E7">
                  <w:pPr>
                    <w:pStyle w:val="NormalWeb"/>
                    <w:spacing w:before="0" w:beforeAutospacing="0" w:after="0" w:afterAutospacing="0"/>
                    <w:jc w:val="both"/>
                    <w:rPr>
                      <w:i/>
                      <w:sz w:val="22"/>
                      <w:szCs w:val="22"/>
                      <w:lang w:val="sr-Cyrl-RS"/>
                    </w:rPr>
                  </w:pPr>
                  <w:r w:rsidRPr="00C612D3">
                    <w:rPr>
                      <w:i/>
                      <w:sz w:val="22"/>
                      <w:szCs w:val="22"/>
                      <w:lang w:val="sr-Cyrl-RS"/>
                    </w:rPr>
                    <w:t>Промена форме документа</w:t>
                  </w:r>
                  <w:r w:rsidR="001D1AD4" w:rsidRPr="00C612D3">
                    <w:rPr>
                      <w:i/>
                      <w:sz w:val="22"/>
                      <w:szCs w:val="22"/>
                      <w:lang w:val="sr-Cyrl-RS"/>
                    </w:rPr>
                    <w:t>ције</w:t>
                  </w:r>
                </w:p>
              </w:tc>
              <w:tc>
                <w:tcPr>
                  <w:tcW w:w="99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D37739" w14:textId="77777777" w:rsidR="00D57768" w:rsidRPr="00C612D3" w:rsidRDefault="00D57768" w:rsidP="004F1AB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918565" w14:textId="4EC7325D" w:rsidR="00D57768" w:rsidRPr="00C612D3" w:rsidRDefault="00D57768" w:rsidP="004F1AB3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C612D3">
                    <w:rPr>
                      <w:rFonts w:ascii="Times New Roman" w:eastAsia="Times New Roman" w:hAnsi="Times New Roman"/>
                      <w:bCs/>
                      <w:color w:val="000000"/>
                      <w:lang w:val="sr-Latn-RS" w:eastAsia="en-GB"/>
                    </w:rPr>
                    <w:t>X</w:t>
                  </w:r>
                </w:p>
              </w:tc>
              <w:tc>
                <w:tcPr>
                  <w:tcW w:w="100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B75CAB" w14:textId="77777777" w:rsidR="00D57768" w:rsidRPr="00C612D3" w:rsidRDefault="00D57768" w:rsidP="004F1AB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en-GB" w:eastAsia="en-GB"/>
                    </w:rPr>
                  </w:pPr>
                </w:p>
              </w:tc>
            </w:tr>
            <w:tr w:rsidR="004766E7" w:rsidRPr="00C612D3" w14:paraId="5C701D23" w14:textId="77777777" w:rsidTr="001D1AD4">
              <w:trPr>
                <w:trHeight w:val="288"/>
              </w:trPr>
              <w:tc>
                <w:tcPr>
                  <w:tcW w:w="18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83EE18" w14:textId="77777777" w:rsidR="004766E7" w:rsidRPr="00C612D3" w:rsidRDefault="004766E7" w:rsidP="004766E7">
                  <w:pPr>
                    <w:pStyle w:val="NormalWeb"/>
                    <w:spacing w:before="0" w:beforeAutospacing="0" w:after="0" w:afterAutospacing="0"/>
                    <w:rPr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C612D3">
                    <w:rPr>
                      <w:b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Електронско подношење захтева</w:t>
                  </w:r>
                </w:p>
              </w:tc>
              <w:tc>
                <w:tcPr>
                  <w:tcW w:w="99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51DC45" w14:textId="77777777" w:rsidR="004766E7" w:rsidRPr="00C612D3" w:rsidRDefault="004766E7" w:rsidP="004766E7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7C1CD5" w14:textId="77777777" w:rsidR="004766E7" w:rsidRPr="00C612D3" w:rsidRDefault="004766E7" w:rsidP="004766E7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C612D3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00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6AE215" w14:textId="77777777" w:rsidR="004766E7" w:rsidRPr="00C612D3" w:rsidRDefault="004766E7" w:rsidP="004766E7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</w:tbl>
          <w:p w14:paraId="15BB969A" w14:textId="77777777" w:rsidR="003C7D86" w:rsidRPr="00C612D3" w:rsidRDefault="003C7D86" w:rsidP="00886C36">
            <w:pPr>
              <w:spacing w:after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32A845F9" w14:textId="27342791" w:rsidR="004F1AB3" w:rsidRPr="00C612D3" w:rsidRDefault="004F1AB3" w:rsidP="00886C36">
            <w:pPr>
              <w:spacing w:after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3964" w:rsidRPr="00C612D3" w14:paraId="4FBA2E7F" w14:textId="77777777" w:rsidTr="008A20C1">
        <w:trPr>
          <w:trHeight w:val="391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7139C151" w14:textId="77777777" w:rsidR="00FD3964" w:rsidRPr="00C612D3" w:rsidRDefault="00FD3964" w:rsidP="007D39E4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</w:tbl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720163" w14:paraId="72ECB386" w14:textId="77777777" w:rsidTr="00C23C32">
        <w:tc>
          <w:tcPr>
            <w:tcW w:w="9062" w:type="dxa"/>
          </w:tcPr>
          <w:p w14:paraId="4279DA37" w14:textId="71C10717" w:rsidR="00423B18" w:rsidRPr="00C612D3" w:rsidRDefault="00423B18" w:rsidP="00423B18">
            <w:pPr>
              <w:pStyle w:val="NormalWeb"/>
              <w:spacing w:before="0" w:beforeAutospacing="0" w:after="0" w:afterAutospacing="0"/>
              <w:ind w:left="459"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62D9FE44" w14:textId="77777777" w:rsidR="00D57768" w:rsidRPr="00C612D3" w:rsidRDefault="00D57768" w:rsidP="004F1AB3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C612D3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Документација</w:t>
            </w:r>
          </w:p>
          <w:p w14:paraId="3BD26C63" w14:textId="77777777" w:rsidR="00D57768" w:rsidRPr="00C612D3" w:rsidRDefault="00D57768" w:rsidP="00D57768">
            <w:pPr>
              <w:pStyle w:val="NormalWeb"/>
              <w:spacing w:before="0" w:beforeAutospacing="0" w:after="0" w:afterAutospacing="0"/>
              <w:rPr>
                <w:i/>
                <w:color w:val="000000" w:themeColor="text1"/>
                <w:sz w:val="22"/>
                <w:szCs w:val="22"/>
                <w:lang w:val="sr-Cyrl-RS"/>
              </w:rPr>
            </w:pPr>
          </w:p>
          <w:p w14:paraId="1E740F39" w14:textId="0564F7CA" w:rsidR="00D57768" w:rsidRPr="00C612D3" w:rsidRDefault="00D57768" w:rsidP="00D57768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C612D3">
              <w:rPr>
                <w:i/>
                <w:color w:val="000000" w:themeColor="text1"/>
                <w:sz w:val="22"/>
                <w:szCs w:val="22"/>
                <w:lang w:val="sr-Cyrl-RS"/>
              </w:rPr>
              <w:t>Промена форме документа</w:t>
            </w:r>
            <w:r w:rsidR="001D1AD4" w:rsidRPr="00C612D3">
              <w:rPr>
                <w:i/>
                <w:color w:val="000000" w:themeColor="text1"/>
                <w:sz w:val="22"/>
                <w:szCs w:val="22"/>
                <w:lang w:val="sr-Cyrl-RS"/>
              </w:rPr>
              <w:t>ције</w:t>
            </w:r>
          </w:p>
          <w:p w14:paraId="6578B0E2" w14:textId="2B8F8447" w:rsidR="00D57768" w:rsidRPr="00C612D3" w:rsidRDefault="00D57768" w:rsidP="00D57768">
            <w:pPr>
              <w:pStyle w:val="NormalWeb"/>
              <w:ind w:left="270"/>
              <w:jc w:val="both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lastRenderedPageBreak/>
              <w:t>•</w:t>
            </w:r>
            <w:r w:rsidRPr="00C612D3">
              <w:rPr>
                <w:b/>
                <w:sz w:val="22"/>
                <w:szCs w:val="22"/>
                <w:lang w:val="sr-Cyrl-RS"/>
              </w:rPr>
              <w:tab/>
              <w:t>Документ 3: Доказ о уплати Републичке административне таксе</w:t>
            </w:r>
          </w:p>
          <w:p w14:paraId="654F654F" w14:textId="7FA21B4E" w:rsidR="00A05081" w:rsidRPr="00C612D3" w:rsidRDefault="00A05081" w:rsidP="00A05081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Надлежни органи</w:t>
            </w:r>
            <w:r w:rsidR="00694C49"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често траже</w:t>
            </w: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од подносиоца захтева да уз захтев прилажу оригинал уплатнице или потврду банке, као доказ да је плаћен финансијски издатак за спровођење поступка, што ствара непотребне трошкове за подносиоца захтева. </w:t>
            </w:r>
          </w:p>
          <w:p w14:paraId="31EE7027" w14:textId="29EC2A62" w:rsidR="00A05081" w:rsidRPr="00C612D3" w:rsidRDefault="00A05081" w:rsidP="00A05081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 тим у вези, предлаже се промена форме из оригинала у копију </w:t>
            </w:r>
            <w:r w:rsidRPr="00C612D3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за доказ о плаћању финансијског  издатка односно </w:t>
            </w: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извод са пословног рачуна странке, без печата банке, у складу са мишљењем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таксе.</w:t>
            </w:r>
          </w:p>
          <w:p w14:paraId="23514397" w14:textId="77777777" w:rsidR="00A05081" w:rsidRPr="00C612D3" w:rsidRDefault="00A05081" w:rsidP="00A0508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</w:rPr>
              <w:t>K</w:t>
            </w: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ако је примена препоруке</w:t>
            </w:r>
            <w:r w:rsidRPr="00C612D3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 за достављање извода са пословног рачуна странке, без печата банке,</w:t>
            </w: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као </w:t>
            </w:r>
            <w:r w:rsidRPr="00C612D3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доказа о плаћању финансијског издатака, већ могућа</w:t>
            </w: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један део поступака у Министарству унутрашњих послова, где је Управа за трезор омогућила Министарству увид о извршеним уплатама, као што је случај са уплатама такси за технички преглед возила, нема препрека да се исти систем не омогући и за преостале поступке Министарства. </w:t>
            </w:r>
          </w:p>
          <w:p w14:paraId="7F9AACE7" w14:textId="77777777" w:rsidR="00A05081" w:rsidRPr="00C612D3" w:rsidRDefault="00A05081" w:rsidP="00A05081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BE80AD5" w14:textId="77777777" w:rsidR="00A05081" w:rsidRPr="00C612D3" w:rsidRDefault="00A05081" w:rsidP="00A0508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може се омогућити на неколико начина: </w:t>
            </w:r>
          </w:p>
          <w:p w14:paraId="3FF48364" w14:textId="77777777" w:rsidR="00A05081" w:rsidRPr="00C612D3" w:rsidRDefault="00A05081" w:rsidP="00A05081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2617077" w14:textId="77777777" w:rsidR="00A05081" w:rsidRPr="00C612D3" w:rsidRDefault="00A05081" w:rsidP="00A05081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Један је да Управа за трезор омогући податке о уплатама на рачуну надлежним линијама рада у Министарству унутрашњих послова, што је већ и урађено у погледу једног дела поступака. </w:t>
            </w:r>
          </w:p>
          <w:p w14:paraId="0F24569B" w14:textId="77777777" w:rsidR="00A05081" w:rsidRPr="00C612D3" w:rsidRDefault="00A05081" w:rsidP="00A05081">
            <w:pPr>
              <w:ind w:left="36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7ACB25C" w14:textId="77777777" w:rsidR="00A86510" w:rsidRPr="00C612D3" w:rsidRDefault="00A05081" w:rsidP="00A05081">
            <w:pPr>
              <w:pStyle w:val="ListParagraph"/>
              <w:numPr>
                <w:ilvl w:val="0"/>
                <w:numId w:val="43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Други начин је да се осмисли систем уплата тако што ће се за сваку уплату генерисати број, по угледу на систем уплата, коју је успоставила Агенција за привредне регистре.</w:t>
            </w:r>
          </w:p>
          <w:p w14:paraId="0ACCE277" w14:textId="77777777" w:rsidR="00A86510" w:rsidRPr="00C612D3" w:rsidRDefault="00A86510" w:rsidP="00A86510">
            <w:pPr>
              <w:pStyle w:val="ListParagraph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4F796EE" w14:textId="35AA43F4" w:rsidR="00A86510" w:rsidRPr="00C612D3" w:rsidRDefault="00A05081" w:rsidP="00A86510">
            <w:pPr>
              <w:pStyle w:val="ListParagraph"/>
              <w:numPr>
                <w:ilvl w:val="0"/>
                <w:numId w:val="43"/>
              </w:num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A86510"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Трећи начин је да се омогући систем електронског плаћања преко портала е-</w:t>
            </w:r>
            <w:r w:rsidR="00694C49"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A86510"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праве.</w:t>
            </w:r>
          </w:p>
          <w:p w14:paraId="2EECBE5D" w14:textId="77777777" w:rsidR="00A05081" w:rsidRPr="00C612D3" w:rsidRDefault="00A05081" w:rsidP="00A05081">
            <w:pPr>
              <w:tabs>
                <w:tab w:val="left" w:pos="450"/>
              </w:tabs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B4FC00A" w14:textId="77777777" w:rsidR="00A05081" w:rsidRPr="00C612D3" w:rsidRDefault="00A05081" w:rsidP="00A0508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Имплементација ове препоруке захтева укључивање и заједнички рад других органи и то Управе за трезор, Канцеларије за ИТ и финансијске службе Министарства унутрашњих послова. </w:t>
            </w:r>
          </w:p>
          <w:p w14:paraId="4D872815" w14:textId="77777777" w:rsidR="00A05081" w:rsidRPr="00C612D3" w:rsidRDefault="00A05081" w:rsidP="00D57768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005EB638" w14:textId="77777777" w:rsidR="00D57768" w:rsidRPr="00C612D3" w:rsidRDefault="00D57768" w:rsidP="00D57768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4C8128B5" w14:textId="77777777" w:rsidR="00D57768" w:rsidRPr="00C612D3" w:rsidRDefault="00D57768" w:rsidP="00D57768">
            <w:pPr>
              <w:pStyle w:val="NormalWeb"/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5FFC6BD0" w14:textId="77777777" w:rsidR="00D57768" w:rsidRPr="00C612D3" w:rsidRDefault="00D57768" w:rsidP="00D57768">
            <w:pPr>
              <w:pStyle w:val="NormalWeb"/>
              <w:spacing w:before="0" w:beforeAutospacing="0" w:after="0" w:afterAutospacing="0"/>
              <w:ind w:left="459"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232629A1" w14:textId="26EF3967" w:rsidR="004F1AB3" w:rsidRPr="00C612D3" w:rsidRDefault="004F1AB3" w:rsidP="004F1AB3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C612D3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</w:p>
          <w:p w14:paraId="0A17D8BD" w14:textId="1F00F481" w:rsidR="004F1AB3" w:rsidRPr="00C612D3" w:rsidRDefault="004F1AB3" w:rsidP="004F1AB3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подразумева подношење захтева поштом или лично, у надлежном органу. Још увек није успостављена пуна електронска управа, нити поједини сегменти електронске комуникације. 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7DEC725F" w14:textId="150AD8B5" w:rsidR="00CB5A92" w:rsidRPr="00C612D3" w:rsidRDefault="004F1AB3" w:rsidP="00DB387A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5E2A" w:rsidRPr="00720163" w14:paraId="675008AD" w14:textId="77777777" w:rsidTr="00DB387A">
        <w:trPr>
          <w:trHeight w:val="625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7DB0162F" w14:textId="77777777" w:rsidR="00275E2A" w:rsidRPr="00C612D3" w:rsidRDefault="00275E2A" w:rsidP="007940D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lastRenderedPageBreak/>
              <w:t>САДРЖАЈ ПРЕПОР</w:t>
            </w:r>
            <w:r w:rsidR="00044F35" w:rsidRPr="00C612D3">
              <w:rPr>
                <w:b/>
                <w:sz w:val="22"/>
                <w:szCs w:val="22"/>
                <w:lang w:val="sr-Cyrl-RS"/>
              </w:rPr>
              <w:t>У</w:t>
            </w:r>
            <w:r w:rsidRPr="00C612D3">
              <w:rPr>
                <w:b/>
                <w:sz w:val="22"/>
                <w:szCs w:val="22"/>
                <w:lang w:val="sr-Cyrl-RS"/>
              </w:rPr>
              <w:t>КЕ СА НАЦРТОМ  ПРОПИСА ЧИЈА СЕ ИЗМЕНА</w:t>
            </w:r>
            <w:r w:rsidR="002A202F" w:rsidRPr="00C612D3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C612D3">
              <w:rPr>
                <w:b/>
                <w:sz w:val="22"/>
                <w:szCs w:val="22"/>
                <w:lang w:val="sr-Cyrl-RS"/>
              </w:rPr>
              <w:t xml:space="preserve">ПРЕДЛАЖЕ  </w:t>
            </w:r>
            <w:r w:rsidRPr="00C612D3">
              <w:rPr>
                <w:i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DB387A" w:rsidRPr="00720163" w14:paraId="243310FD" w14:textId="77777777" w:rsidTr="00DB387A">
        <w:tc>
          <w:tcPr>
            <w:tcW w:w="9060" w:type="dxa"/>
          </w:tcPr>
          <w:p w14:paraId="694F59C0" w14:textId="7E318B6C" w:rsidR="00DB387A" w:rsidRPr="00C612D3" w:rsidRDefault="00DB387A" w:rsidP="00DB387A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</w:tc>
      </w:tr>
      <w:tr w:rsidR="00DB387A" w:rsidRPr="00720163" w14:paraId="1251D6FF" w14:textId="77777777" w:rsidTr="00DB387A">
        <w:trPr>
          <w:trHeight w:val="508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561F8583" w14:textId="77777777" w:rsidR="00DB387A" w:rsidRPr="00C612D3" w:rsidRDefault="00DB387A" w:rsidP="00DB387A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DB387A" w:rsidRPr="00720163" w14:paraId="585359C0" w14:textId="77777777" w:rsidTr="00116ABA">
        <w:trPr>
          <w:trHeight w:val="474"/>
        </w:trPr>
        <w:tc>
          <w:tcPr>
            <w:tcW w:w="9060" w:type="dxa"/>
          </w:tcPr>
          <w:p w14:paraId="28DA4344" w14:textId="27934068" w:rsidR="00DB387A" w:rsidRPr="00C612D3" w:rsidRDefault="00DB387A" w:rsidP="00116ABA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Усвојене препоруке не подразумевају измене прописа.</w:t>
            </w:r>
          </w:p>
        </w:tc>
      </w:tr>
      <w:tr w:rsidR="00DB387A" w:rsidRPr="00C612D3" w14:paraId="6F69BD61" w14:textId="77777777" w:rsidTr="00DB387A">
        <w:trPr>
          <w:trHeight w:val="409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10A6F09F" w14:textId="77777777" w:rsidR="00DB387A" w:rsidRPr="00C612D3" w:rsidRDefault="00DB387A" w:rsidP="00DB387A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12D3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DB387A" w:rsidRPr="00C612D3" w14:paraId="162E5FCE" w14:textId="77777777" w:rsidTr="00DB387A">
        <w:trPr>
          <w:trHeight w:val="567"/>
        </w:trPr>
        <w:tc>
          <w:tcPr>
            <w:tcW w:w="9060" w:type="dxa"/>
            <w:shd w:val="clear" w:color="auto" w:fill="auto"/>
          </w:tcPr>
          <w:p w14:paraId="61E4F560" w14:textId="1C70EA94" w:rsidR="005D518C" w:rsidRPr="00C612D3" w:rsidRDefault="0087022B" w:rsidP="005D518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612D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3.585.246,25 РСД. Усвајање и примена препорука ће донети привредним субјектима годишње директне уштеде од 104.828,09 РСД или 861,92 ЕУР. Ове уштеде износе 2.92% укупних директних трошкова привредних субјеката у поступку.</w:t>
            </w:r>
            <w:r w:rsidR="005D518C" w:rsidRPr="00C612D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693263A" w14:textId="0DF9595C" w:rsidR="00DB387A" w:rsidRPr="00C612D3" w:rsidRDefault="000F2491" w:rsidP="005D518C">
            <w:pPr>
              <w:pStyle w:val="ListParagraph"/>
              <w:spacing w:before="12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C612D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Препоруке ће допринети поједностављењу поступка за привредне субјекте. </w:t>
            </w:r>
            <w:proofErr w:type="spellStart"/>
            <w:r w:rsidRPr="00C612D3">
              <w:rPr>
                <w:rFonts w:ascii="Times New Roman" w:hAnsi="Times New Roman"/>
                <w:sz w:val="22"/>
                <w:szCs w:val="22"/>
              </w:rPr>
              <w:t>Препорукама</w:t>
            </w:r>
            <w:proofErr w:type="spellEnd"/>
            <w:r w:rsidRPr="00C612D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612D3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C612D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612D3">
              <w:rPr>
                <w:rFonts w:ascii="Times New Roman" w:hAnsi="Times New Roman"/>
                <w:sz w:val="22"/>
                <w:szCs w:val="22"/>
              </w:rPr>
              <w:t>утиче</w:t>
            </w:r>
            <w:proofErr w:type="spellEnd"/>
            <w:r w:rsidRPr="00C612D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612D3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C612D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612D3">
              <w:rPr>
                <w:rFonts w:ascii="Times New Roman" w:hAnsi="Times New Roman"/>
                <w:sz w:val="22"/>
                <w:szCs w:val="22"/>
              </w:rPr>
              <w:t>побољшање</w:t>
            </w:r>
            <w:proofErr w:type="spellEnd"/>
            <w:r w:rsidRPr="00C612D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612D3">
              <w:rPr>
                <w:rFonts w:ascii="Times New Roman" w:hAnsi="Times New Roman"/>
                <w:sz w:val="22"/>
                <w:szCs w:val="22"/>
              </w:rPr>
              <w:t>пословног</w:t>
            </w:r>
            <w:proofErr w:type="spellEnd"/>
            <w:r w:rsidRPr="00C612D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612D3">
              <w:rPr>
                <w:rFonts w:ascii="Times New Roman" w:hAnsi="Times New Roman"/>
                <w:sz w:val="22"/>
                <w:szCs w:val="22"/>
              </w:rPr>
              <w:t>амбијента</w:t>
            </w:r>
            <w:proofErr w:type="spellEnd"/>
            <w:r w:rsidRPr="00C612D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316DC6AF" w14:textId="77777777" w:rsidR="003E3C16" w:rsidRPr="00C612D3" w:rsidRDefault="003E3C16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0F7D7B8D" w14:textId="77777777" w:rsidR="008629CC" w:rsidRPr="00C612D3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5BF99442" w14:textId="77777777" w:rsidR="008629CC" w:rsidRPr="00C612D3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34350098" w14:textId="719FA31B" w:rsidR="00C42B27" w:rsidRPr="00C612D3" w:rsidRDefault="00C42B27" w:rsidP="003E3C16">
      <w:pPr>
        <w:rPr>
          <w:rFonts w:ascii="Times New Roman" w:eastAsia="Times New Roman" w:hAnsi="Times New Roman"/>
          <w:lang w:val="sr-Cyrl-RS"/>
        </w:rPr>
      </w:pPr>
    </w:p>
    <w:p w14:paraId="6CB93EDD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4BD2A78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EE9F555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BBD0ED5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2D1D5C5A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183F2127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799DAC8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AAEF5D3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42D39AF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9FBD68B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81320AD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ECF64E9" w14:textId="77777777" w:rsidR="00C42B27" w:rsidRPr="00C612D3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586F75C" w14:textId="00F88E36" w:rsidR="003E3C16" w:rsidRPr="00C612D3" w:rsidRDefault="003E3C16" w:rsidP="00C42B27">
      <w:pPr>
        <w:tabs>
          <w:tab w:val="left" w:pos="3180"/>
        </w:tabs>
        <w:rPr>
          <w:rFonts w:ascii="Times New Roman" w:eastAsia="Times New Roman" w:hAnsi="Times New Roman"/>
          <w:lang w:val="sr-Cyrl-RS"/>
        </w:rPr>
      </w:pPr>
    </w:p>
    <w:sectPr w:rsidR="003E3C16" w:rsidRPr="00C612D3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1544C" w14:textId="77777777" w:rsidR="004B3D57" w:rsidRDefault="004B3D57" w:rsidP="002A202F">
      <w:r>
        <w:separator/>
      </w:r>
    </w:p>
  </w:endnote>
  <w:endnote w:type="continuationSeparator" w:id="0">
    <w:p w14:paraId="4071479B" w14:textId="77777777" w:rsidR="004B3D57" w:rsidRDefault="004B3D5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BD09A10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9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38E4E" w14:textId="77777777" w:rsidR="004B3D57" w:rsidRDefault="004B3D57" w:rsidP="002A202F">
      <w:r>
        <w:separator/>
      </w:r>
    </w:p>
  </w:footnote>
  <w:footnote w:type="continuationSeparator" w:id="0">
    <w:p w14:paraId="01201FAD" w14:textId="77777777" w:rsidR="004B3D57" w:rsidRDefault="004B3D57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6153"/>
    <w:multiLevelType w:val="hybridMultilevel"/>
    <w:tmpl w:val="05E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875D1"/>
    <w:multiLevelType w:val="multilevel"/>
    <w:tmpl w:val="F0CC4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D1E5F"/>
    <w:multiLevelType w:val="hybridMultilevel"/>
    <w:tmpl w:val="B9CAF2BA"/>
    <w:lvl w:ilvl="0" w:tplc="95149C5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373CF"/>
    <w:multiLevelType w:val="hybridMultilevel"/>
    <w:tmpl w:val="3BE2C5A6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2778E"/>
    <w:multiLevelType w:val="hybridMultilevel"/>
    <w:tmpl w:val="82BAAB0A"/>
    <w:lvl w:ilvl="0" w:tplc="0809000F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14462ACC">
      <w:start w:val="1"/>
      <w:numFmt w:val="decimal"/>
      <w:lvlText w:val="%2."/>
      <w:lvlJc w:val="left"/>
      <w:pPr>
        <w:ind w:left="1406" w:hanging="696"/>
      </w:pPr>
      <w:rPr>
        <w:rFonts w:hint="default"/>
        <w:b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83F6A"/>
    <w:multiLevelType w:val="hybridMultilevel"/>
    <w:tmpl w:val="2CEA78D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BAB424B"/>
    <w:multiLevelType w:val="hybridMultilevel"/>
    <w:tmpl w:val="31723258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B420BECE">
      <w:start w:val="7"/>
      <w:numFmt w:val="bullet"/>
      <w:lvlText w:val="•"/>
      <w:lvlJc w:val="left"/>
      <w:pPr>
        <w:ind w:left="1747" w:hanging="696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7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715F0"/>
    <w:multiLevelType w:val="hybridMultilevel"/>
    <w:tmpl w:val="87E868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0" w15:restartNumberingAfterBreak="0">
    <w:nsid w:val="43E73C94"/>
    <w:multiLevelType w:val="hybridMultilevel"/>
    <w:tmpl w:val="66924B88"/>
    <w:lvl w:ilvl="0" w:tplc="0809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21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B540E"/>
    <w:multiLevelType w:val="multilevel"/>
    <w:tmpl w:val="7FDA3F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A5E83"/>
    <w:multiLevelType w:val="hybridMultilevel"/>
    <w:tmpl w:val="43D47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F16A7"/>
    <w:multiLevelType w:val="hybridMultilevel"/>
    <w:tmpl w:val="5A2E1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022A47"/>
    <w:multiLevelType w:val="hybridMultilevel"/>
    <w:tmpl w:val="3B5484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43129"/>
    <w:multiLevelType w:val="hybridMultilevel"/>
    <w:tmpl w:val="3B2EA01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9532F3E"/>
    <w:multiLevelType w:val="hybridMultilevel"/>
    <w:tmpl w:val="58ECC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3"/>
  </w:num>
  <w:num w:numId="4">
    <w:abstractNumId w:val="11"/>
  </w:num>
  <w:num w:numId="5">
    <w:abstractNumId w:val="7"/>
  </w:num>
  <w:num w:numId="6">
    <w:abstractNumId w:val="22"/>
  </w:num>
  <w:num w:numId="7">
    <w:abstractNumId w:val="40"/>
  </w:num>
  <w:num w:numId="8">
    <w:abstractNumId w:val="19"/>
  </w:num>
  <w:num w:numId="9">
    <w:abstractNumId w:val="35"/>
  </w:num>
  <w:num w:numId="10">
    <w:abstractNumId w:val="32"/>
  </w:num>
  <w:num w:numId="11">
    <w:abstractNumId w:val="30"/>
  </w:num>
  <w:num w:numId="12">
    <w:abstractNumId w:val="28"/>
  </w:num>
  <w:num w:numId="13">
    <w:abstractNumId w:val="25"/>
  </w:num>
  <w:num w:numId="14">
    <w:abstractNumId w:val="33"/>
  </w:num>
  <w:num w:numId="15">
    <w:abstractNumId w:val="27"/>
  </w:num>
  <w:num w:numId="16">
    <w:abstractNumId w:val="21"/>
  </w:num>
  <w:num w:numId="17">
    <w:abstractNumId w:val="17"/>
  </w:num>
  <w:num w:numId="18">
    <w:abstractNumId w:val="37"/>
  </w:num>
  <w:num w:numId="19">
    <w:abstractNumId w:val="12"/>
  </w:num>
  <w:num w:numId="20">
    <w:abstractNumId w:val="41"/>
  </w:num>
  <w:num w:numId="21">
    <w:abstractNumId w:val="13"/>
  </w:num>
  <w:num w:numId="22">
    <w:abstractNumId w:val="10"/>
  </w:num>
  <w:num w:numId="23">
    <w:abstractNumId w:val="26"/>
  </w:num>
  <w:num w:numId="24">
    <w:abstractNumId w:val="2"/>
  </w:num>
  <w:num w:numId="25">
    <w:abstractNumId w:val="16"/>
  </w:num>
  <w:num w:numId="26">
    <w:abstractNumId w:val="8"/>
  </w:num>
  <w:num w:numId="27">
    <w:abstractNumId w:val="1"/>
  </w:num>
  <w:num w:numId="28">
    <w:abstractNumId w:val="3"/>
  </w:num>
  <w:num w:numId="29">
    <w:abstractNumId w:val="36"/>
  </w:num>
  <w:num w:numId="30">
    <w:abstractNumId w:val="20"/>
  </w:num>
  <w:num w:numId="31">
    <w:abstractNumId w:val="38"/>
  </w:num>
  <w:num w:numId="32">
    <w:abstractNumId w:val="24"/>
  </w:num>
  <w:num w:numId="33">
    <w:abstractNumId w:val="5"/>
  </w:num>
  <w:num w:numId="34">
    <w:abstractNumId w:val="4"/>
  </w:num>
  <w:num w:numId="35">
    <w:abstractNumId w:val="29"/>
  </w:num>
  <w:num w:numId="36">
    <w:abstractNumId w:val="9"/>
  </w:num>
  <w:num w:numId="37">
    <w:abstractNumId w:val="39"/>
  </w:num>
  <w:num w:numId="38">
    <w:abstractNumId w:val="34"/>
  </w:num>
  <w:num w:numId="39">
    <w:abstractNumId w:val="6"/>
  </w:num>
  <w:num w:numId="40">
    <w:abstractNumId w:val="15"/>
  </w:num>
  <w:num w:numId="41">
    <w:abstractNumId w:val="31"/>
  </w:num>
  <w:num w:numId="42">
    <w:abstractNumId w:val="18"/>
  </w:num>
  <w:num w:numId="43">
    <w:abstractNumId w:val="0"/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036"/>
    <w:rsid w:val="00002164"/>
    <w:rsid w:val="000050B3"/>
    <w:rsid w:val="0001445B"/>
    <w:rsid w:val="00020306"/>
    <w:rsid w:val="00023EF9"/>
    <w:rsid w:val="00026C2F"/>
    <w:rsid w:val="00027945"/>
    <w:rsid w:val="00034CDF"/>
    <w:rsid w:val="00036812"/>
    <w:rsid w:val="00044F35"/>
    <w:rsid w:val="00044F63"/>
    <w:rsid w:val="00050616"/>
    <w:rsid w:val="00061070"/>
    <w:rsid w:val="00083993"/>
    <w:rsid w:val="00092B84"/>
    <w:rsid w:val="0009542A"/>
    <w:rsid w:val="00095500"/>
    <w:rsid w:val="000A53F3"/>
    <w:rsid w:val="000A5CDC"/>
    <w:rsid w:val="000B2791"/>
    <w:rsid w:val="000B54D7"/>
    <w:rsid w:val="000B55AC"/>
    <w:rsid w:val="000D10E9"/>
    <w:rsid w:val="000D5029"/>
    <w:rsid w:val="000D7EB5"/>
    <w:rsid w:val="000E2036"/>
    <w:rsid w:val="000F20E7"/>
    <w:rsid w:val="000F2491"/>
    <w:rsid w:val="000F5E72"/>
    <w:rsid w:val="001156BA"/>
    <w:rsid w:val="00115B06"/>
    <w:rsid w:val="00116ABA"/>
    <w:rsid w:val="00121943"/>
    <w:rsid w:val="00121AD2"/>
    <w:rsid w:val="00144CEE"/>
    <w:rsid w:val="00150F0C"/>
    <w:rsid w:val="0015182D"/>
    <w:rsid w:val="00161847"/>
    <w:rsid w:val="00165018"/>
    <w:rsid w:val="0017056B"/>
    <w:rsid w:val="00170CA7"/>
    <w:rsid w:val="001953AC"/>
    <w:rsid w:val="001969BA"/>
    <w:rsid w:val="001A023F"/>
    <w:rsid w:val="001A3FAC"/>
    <w:rsid w:val="001A6472"/>
    <w:rsid w:val="001C5589"/>
    <w:rsid w:val="001D0EDE"/>
    <w:rsid w:val="001D1AD4"/>
    <w:rsid w:val="001D20E2"/>
    <w:rsid w:val="001D7BFA"/>
    <w:rsid w:val="001E38DE"/>
    <w:rsid w:val="001E61DF"/>
    <w:rsid w:val="001F7B31"/>
    <w:rsid w:val="0020601F"/>
    <w:rsid w:val="0021261F"/>
    <w:rsid w:val="00212DA5"/>
    <w:rsid w:val="0021347C"/>
    <w:rsid w:val="00216148"/>
    <w:rsid w:val="00226012"/>
    <w:rsid w:val="002323AC"/>
    <w:rsid w:val="00245495"/>
    <w:rsid w:val="00254393"/>
    <w:rsid w:val="00261404"/>
    <w:rsid w:val="00275E2A"/>
    <w:rsid w:val="00285980"/>
    <w:rsid w:val="00287AFC"/>
    <w:rsid w:val="00296938"/>
    <w:rsid w:val="002A202F"/>
    <w:rsid w:val="002A5164"/>
    <w:rsid w:val="002B19B4"/>
    <w:rsid w:val="002B7102"/>
    <w:rsid w:val="002C57A6"/>
    <w:rsid w:val="002D4078"/>
    <w:rsid w:val="002E16FB"/>
    <w:rsid w:val="002E218A"/>
    <w:rsid w:val="002E2B9B"/>
    <w:rsid w:val="002F1BEC"/>
    <w:rsid w:val="002F4757"/>
    <w:rsid w:val="00304FD4"/>
    <w:rsid w:val="0031340C"/>
    <w:rsid w:val="0032007F"/>
    <w:rsid w:val="00322199"/>
    <w:rsid w:val="003223C7"/>
    <w:rsid w:val="00326555"/>
    <w:rsid w:val="003410E0"/>
    <w:rsid w:val="00350EAD"/>
    <w:rsid w:val="0036299B"/>
    <w:rsid w:val="003651DB"/>
    <w:rsid w:val="00365D1E"/>
    <w:rsid w:val="003715A0"/>
    <w:rsid w:val="0037171F"/>
    <w:rsid w:val="00376FD1"/>
    <w:rsid w:val="00383EE2"/>
    <w:rsid w:val="0039002C"/>
    <w:rsid w:val="003A399F"/>
    <w:rsid w:val="003B44DB"/>
    <w:rsid w:val="003B4BC9"/>
    <w:rsid w:val="003B6298"/>
    <w:rsid w:val="003C7D86"/>
    <w:rsid w:val="003E2EB1"/>
    <w:rsid w:val="003E3C16"/>
    <w:rsid w:val="003F66EE"/>
    <w:rsid w:val="004005B4"/>
    <w:rsid w:val="00407D96"/>
    <w:rsid w:val="00423B18"/>
    <w:rsid w:val="004257FB"/>
    <w:rsid w:val="00432495"/>
    <w:rsid w:val="00434104"/>
    <w:rsid w:val="004365F8"/>
    <w:rsid w:val="00444DA7"/>
    <w:rsid w:val="004531C4"/>
    <w:rsid w:val="00457882"/>
    <w:rsid w:val="00457D65"/>
    <w:rsid w:val="00463CC7"/>
    <w:rsid w:val="00465A72"/>
    <w:rsid w:val="00466B61"/>
    <w:rsid w:val="004766E7"/>
    <w:rsid w:val="004809C4"/>
    <w:rsid w:val="00482AA6"/>
    <w:rsid w:val="0048433C"/>
    <w:rsid w:val="004847B1"/>
    <w:rsid w:val="0049545B"/>
    <w:rsid w:val="004A7E5C"/>
    <w:rsid w:val="004B07D1"/>
    <w:rsid w:val="004B3D57"/>
    <w:rsid w:val="004C1E43"/>
    <w:rsid w:val="004D0C94"/>
    <w:rsid w:val="004D3BD0"/>
    <w:rsid w:val="004D45B1"/>
    <w:rsid w:val="004D68A7"/>
    <w:rsid w:val="004E29D1"/>
    <w:rsid w:val="004E3DFC"/>
    <w:rsid w:val="004E5F7C"/>
    <w:rsid w:val="004F1AB3"/>
    <w:rsid w:val="00500566"/>
    <w:rsid w:val="005073A3"/>
    <w:rsid w:val="00513BFE"/>
    <w:rsid w:val="00523608"/>
    <w:rsid w:val="00525C0A"/>
    <w:rsid w:val="00535608"/>
    <w:rsid w:val="005460B7"/>
    <w:rsid w:val="00556688"/>
    <w:rsid w:val="0056162B"/>
    <w:rsid w:val="0056707B"/>
    <w:rsid w:val="00581A9D"/>
    <w:rsid w:val="005854EC"/>
    <w:rsid w:val="005865D5"/>
    <w:rsid w:val="00596166"/>
    <w:rsid w:val="005A2503"/>
    <w:rsid w:val="005B0DC1"/>
    <w:rsid w:val="005B49DA"/>
    <w:rsid w:val="005B4F04"/>
    <w:rsid w:val="005B7CB9"/>
    <w:rsid w:val="005D0023"/>
    <w:rsid w:val="005D518C"/>
    <w:rsid w:val="005E0DAC"/>
    <w:rsid w:val="005E21C4"/>
    <w:rsid w:val="005E7E97"/>
    <w:rsid w:val="005F4D59"/>
    <w:rsid w:val="0060001C"/>
    <w:rsid w:val="00600D31"/>
    <w:rsid w:val="0060786A"/>
    <w:rsid w:val="00614404"/>
    <w:rsid w:val="00621751"/>
    <w:rsid w:val="006237FE"/>
    <w:rsid w:val="00627AF7"/>
    <w:rsid w:val="00632540"/>
    <w:rsid w:val="00633EFC"/>
    <w:rsid w:val="00633F73"/>
    <w:rsid w:val="00635454"/>
    <w:rsid w:val="00645199"/>
    <w:rsid w:val="00645850"/>
    <w:rsid w:val="00664303"/>
    <w:rsid w:val="00674C67"/>
    <w:rsid w:val="00692071"/>
    <w:rsid w:val="00694B28"/>
    <w:rsid w:val="00694C49"/>
    <w:rsid w:val="006A6319"/>
    <w:rsid w:val="006C5349"/>
    <w:rsid w:val="006C5F2A"/>
    <w:rsid w:val="006C662C"/>
    <w:rsid w:val="006C7167"/>
    <w:rsid w:val="006F4A5C"/>
    <w:rsid w:val="00715F5C"/>
    <w:rsid w:val="007177AE"/>
    <w:rsid w:val="00720163"/>
    <w:rsid w:val="007278C1"/>
    <w:rsid w:val="00733493"/>
    <w:rsid w:val="00737F1D"/>
    <w:rsid w:val="00751522"/>
    <w:rsid w:val="0076211E"/>
    <w:rsid w:val="00782816"/>
    <w:rsid w:val="007831C7"/>
    <w:rsid w:val="00785A46"/>
    <w:rsid w:val="007861E3"/>
    <w:rsid w:val="007940D6"/>
    <w:rsid w:val="00795DB5"/>
    <w:rsid w:val="007A05F9"/>
    <w:rsid w:val="007B0E25"/>
    <w:rsid w:val="007B1740"/>
    <w:rsid w:val="007C61B5"/>
    <w:rsid w:val="007D1596"/>
    <w:rsid w:val="007D3889"/>
    <w:rsid w:val="007D39E4"/>
    <w:rsid w:val="007D43A7"/>
    <w:rsid w:val="007D5FAF"/>
    <w:rsid w:val="007E1695"/>
    <w:rsid w:val="007F204C"/>
    <w:rsid w:val="00804060"/>
    <w:rsid w:val="00815C17"/>
    <w:rsid w:val="008166C9"/>
    <w:rsid w:val="00824E43"/>
    <w:rsid w:val="00833D8C"/>
    <w:rsid w:val="00833F48"/>
    <w:rsid w:val="00834C9A"/>
    <w:rsid w:val="00841ACC"/>
    <w:rsid w:val="00843E2C"/>
    <w:rsid w:val="0084708C"/>
    <w:rsid w:val="00852739"/>
    <w:rsid w:val="00856CC5"/>
    <w:rsid w:val="008629CC"/>
    <w:rsid w:val="00865EBB"/>
    <w:rsid w:val="0087022B"/>
    <w:rsid w:val="00874CCD"/>
    <w:rsid w:val="00876146"/>
    <w:rsid w:val="0087652B"/>
    <w:rsid w:val="00886C36"/>
    <w:rsid w:val="008A20C1"/>
    <w:rsid w:val="008A2109"/>
    <w:rsid w:val="008A6AC8"/>
    <w:rsid w:val="008A7D05"/>
    <w:rsid w:val="008C04D5"/>
    <w:rsid w:val="008C398A"/>
    <w:rsid w:val="008C5591"/>
    <w:rsid w:val="008D04A6"/>
    <w:rsid w:val="008D4C1A"/>
    <w:rsid w:val="008D710A"/>
    <w:rsid w:val="008D7778"/>
    <w:rsid w:val="008F0867"/>
    <w:rsid w:val="008F172F"/>
    <w:rsid w:val="008F2044"/>
    <w:rsid w:val="008F2BE1"/>
    <w:rsid w:val="008F3306"/>
    <w:rsid w:val="008F4DD1"/>
    <w:rsid w:val="0090227C"/>
    <w:rsid w:val="00903361"/>
    <w:rsid w:val="009056DB"/>
    <w:rsid w:val="00915092"/>
    <w:rsid w:val="00915EE6"/>
    <w:rsid w:val="00921A3C"/>
    <w:rsid w:val="00947592"/>
    <w:rsid w:val="00950280"/>
    <w:rsid w:val="0097696A"/>
    <w:rsid w:val="0099001F"/>
    <w:rsid w:val="00991A18"/>
    <w:rsid w:val="00994A16"/>
    <w:rsid w:val="009A30D3"/>
    <w:rsid w:val="009C1C6B"/>
    <w:rsid w:val="009C4999"/>
    <w:rsid w:val="009D03A7"/>
    <w:rsid w:val="009E0479"/>
    <w:rsid w:val="00A0102E"/>
    <w:rsid w:val="00A0392B"/>
    <w:rsid w:val="00A05081"/>
    <w:rsid w:val="00A06736"/>
    <w:rsid w:val="00A12960"/>
    <w:rsid w:val="00A1570D"/>
    <w:rsid w:val="00A22386"/>
    <w:rsid w:val="00A2663F"/>
    <w:rsid w:val="00A2725C"/>
    <w:rsid w:val="00A42044"/>
    <w:rsid w:val="00A56B75"/>
    <w:rsid w:val="00A71C04"/>
    <w:rsid w:val="00A86510"/>
    <w:rsid w:val="00A94C1B"/>
    <w:rsid w:val="00AA0017"/>
    <w:rsid w:val="00AA425A"/>
    <w:rsid w:val="00AA43E2"/>
    <w:rsid w:val="00AA4BC5"/>
    <w:rsid w:val="00AA4E38"/>
    <w:rsid w:val="00AA7E37"/>
    <w:rsid w:val="00AB09B3"/>
    <w:rsid w:val="00AB5CC6"/>
    <w:rsid w:val="00AC02D1"/>
    <w:rsid w:val="00AE1A12"/>
    <w:rsid w:val="00AE7CA3"/>
    <w:rsid w:val="00B05E86"/>
    <w:rsid w:val="00B06019"/>
    <w:rsid w:val="00B07409"/>
    <w:rsid w:val="00B1006E"/>
    <w:rsid w:val="00B147AC"/>
    <w:rsid w:val="00B14A75"/>
    <w:rsid w:val="00B178FB"/>
    <w:rsid w:val="00B20741"/>
    <w:rsid w:val="00B5252A"/>
    <w:rsid w:val="00B57D2B"/>
    <w:rsid w:val="00B63DB1"/>
    <w:rsid w:val="00B67138"/>
    <w:rsid w:val="00B6715C"/>
    <w:rsid w:val="00B704A7"/>
    <w:rsid w:val="00B81CFE"/>
    <w:rsid w:val="00B85E8F"/>
    <w:rsid w:val="00B903AE"/>
    <w:rsid w:val="00B9157F"/>
    <w:rsid w:val="00B95225"/>
    <w:rsid w:val="00BA55D3"/>
    <w:rsid w:val="00BA6759"/>
    <w:rsid w:val="00BA7204"/>
    <w:rsid w:val="00BB3E92"/>
    <w:rsid w:val="00BB45DD"/>
    <w:rsid w:val="00C0295C"/>
    <w:rsid w:val="00C03C06"/>
    <w:rsid w:val="00C121EC"/>
    <w:rsid w:val="00C12C65"/>
    <w:rsid w:val="00C42B27"/>
    <w:rsid w:val="00C445E2"/>
    <w:rsid w:val="00C52B7A"/>
    <w:rsid w:val="00C612D3"/>
    <w:rsid w:val="00C7129D"/>
    <w:rsid w:val="00C748D1"/>
    <w:rsid w:val="00C82093"/>
    <w:rsid w:val="00C91014"/>
    <w:rsid w:val="00C976D5"/>
    <w:rsid w:val="00CA73C5"/>
    <w:rsid w:val="00CB1A4E"/>
    <w:rsid w:val="00CB5A92"/>
    <w:rsid w:val="00CC29F6"/>
    <w:rsid w:val="00CC48FF"/>
    <w:rsid w:val="00CC55BD"/>
    <w:rsid w:val="00CD2287"/>
    <w:rsid w:val="00CD47EC"/>
    <w:rsid w:val="00CD5BBB"/>
    <w:rsid w:val="00CE0685"/>
    <w:rsid w:val="00D217BF"/>
    <w:rsid w:val="00D440DC"/>
    <w:rsid w:val="00D57768"/>
    <w:rsid w:val="00D60C59"/>
    <w:rsid w:val="00D710B4"/>
    <w:rsid w:val="00D73628"/>
    <w:rsid w:val="00D73918"/>
    <w:rsid w:val="00D967D7"/>
    <w:rsid w:val="00DA125D"/>
    <w:rsid w:val="00DA68A8"/>
    <w:rsid w:val="00DB2794"/>
    <w:rsid w:val="00DB387A"/>
    <w:rsid w:val="00DB604A"/>
    <w:rsid w:val="00DC0F2A"/>
    <w:rsid w:val="00DC4BC2"/>
    <w:rsid w:val="00DD42C1"/>
    <w:rsid w:val="00DE057D"/>
    <w:rsid w:val="00E0020F"/>
    <w:rsid w:val="00E02788"/>
    <w:rsid w:val="00E118C7"/>
    <w:rsid w:val="00E1427B"/>
    <w:rsid w:val="00E14E0D"/>
    <w:rsid w:val="00E219E7"/>
    <w:rsid w:val="00E22B8B"/>
    <w:rsid w:val="00E40DF0"/>
    <w:rsid w:val="00E4267B"/>
    <w:rsid w:val="00E47DAC"/>
    <w:rsid w:val="00E505A8"/>
    <w:rsid w:val="00E50721"/>
    <w:rsid w:val="00E63C8A"/>
    <w:rsid w:val="00E70BF6"/>
    <w:rsid w:val="00E750CE"/>
    <w:rsid w:val="00E800D7"/>
    <w:rsid w:val="00E81561"/>
    <w:rsid w:val="00E862A0"/>
    <w:rsid w:val="00EA2F2F"/>
    <w:rsid w:val="00EA7E8F"/>
    <w:rsid w:val="00EB617F"/>
    <w:rsid w:val="00EB7FF4"/>
    <w:rsid w:val="00EC07AB"/>
    <w:rsid w:val="00EE5584"/>
    <w:rsid w:val="00EF1CDD"/>
    <w:rsid w:val="00EF605B"/>
    <w:rsid w:val="00F11C98"/>
    <w:rsid w:val="00F12E47"/>
    <w:rsid w:val="00F1609F"/>
    <w:rsid w:val="00F17354"/>
    <w:rsid w:val="00F17634"/>
    <w:rsid w:val="00F223B2"/>
    <w:rsid w:val="00F53241"/>
    <w:rsid w:val="00F61CF7"/>
    <w:rsid w:val="00F67790"/>
    <w:rsid w:val="00F74844"/>
    <w:rsid w:val="00FA0A4B"/>
    <w:rsid w:val="00FB1A1B"/>
    <w:rsid w:val="00FB645B"/>
    <w:rsid w:val="00FC09D6"/>
    <w:rsid w:val="00FC34EC"/>
    <w:rsid w:val="00FC3F69"/>
    <w:rsid w:val="00FC5312"/>
    <w:rsid w:val="00FD3964"/>
    <w:rsid w:val="00FD3D18"/>
    <w:rsid w:val="00FF30B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794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3E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3EFC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33EFC"/>
    <w:rPr>
      <w:vertAlign w:val="superscript"/>
    </w:rPr>
  </w:style>
  <w:style w:type="paragraph" w:customStyle="1" w:styleId="odluka-zakon">
    <w:name w:val="odluka-zakon"/>
    <w:basedOn w:val="Normal"/>
    <w:rsid w:val="009769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1413D-DFFD-4FAA-B5ED-2E9112E9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Katarina Milanovic</cp:lastModifiedBy>
  <cp:revision>20</cp:revision>
  <cp:lastPrinted>2018-09-10T06:55:00Z</cp:lastPrinted>
  <dcterms:created xsi:type="dcterms:W3CDTF">2019-03-01T11:38:00Z</dcterms:created>
  <dcterms:modified xsi:type="dcterms:W3CDTF">2019-04-08T07:14:00Z</dcterms:modified>
</cp:coreProperties>
</file>